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Schule trifft Rathaus</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Aktionstag zur Festigung von Grundlagen der Kommunalpolitik und Jugendbeteiligung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r>
      <w:r w:rsidR="003735F7" w:rsidRPr="00F9389A">
        <w:rPr>
          <w:noProof/>
          <w:spacing w:val="0"/>
          <w:sz w:val="24"/>
          <w14:ligatures w14:val="standardContextual"/>
        </w:rPr>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Kommunalpolitische Entscheidungen haben unmittelbare Auswirkungen auf unser Alltagsleben. Dennoch wissen viele besser über die „große Politik“ auf Landes- und Bundesebene Bescheid. Oftmals ist nicht bekannt, dass Entscheidungen der Kommune durch Beteiligung direkt beeinflusst werden können. Der Aktionstag „Schule trifft Rathaus“ will nicht nur das Wissen über Kommunalpolitik vermitteln. Vielmehr sollen den Schüler:innen Wege aufgezeigt werden, um ihre Gemeinde mitzugestalten.</w:t>
      </w:r>
    </w:p>
    <w:p/>
    <w:p>
      <w:pPr/>
      <w:r>
        <w:rPr/>
        <w:t xml:space="preserve">Sie sammeln dazu Ideen und diskutieren im Anschluss mit Frau/Herrn (Ober-)bürgermeister:in XZY über Möglichkeiten der Umsetzung. Dabei lernen sie Beteiligungsmöglichkeiten in der Gemeinde/Stadt ABC kennen. Der Politische Tag wird durch ein junges Expert:innenteam der Außenstelle Tübingen der LpB im Rathaus der Gemeinde durchgeführt. Durch die ausgewählten Methoden wird das Thema für die Schüler:innen intensiv erlebbar und auch der Spaß kommt nicht zu kurz!</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p>
    <w:p/>
    <w:p/>
    <w:p>
      <w:pPr/>
      <w:r>
        <w:rPr/>
        <w:t xml:space="preserve">9.00 Uhr Begrüßung und Warm up</w:t>
      </w:r>
    </w:p>
    <w:p/>
    <w:p>
      <w:pPr/>
      <w:r>
        <w:rPr/>
        <w:t xml:space="preserve">9.15 Uhr Einführung in die Kommunalpolitik. Bildimpulse zu politischen Ebenen. Politische Akteure in der Kommune. Aufgaben in der Kommune. Jugendbeteiligung in der Kommune.</w:t>
      </w:r>
    </w:p>
    <w:p>
      <w:pPr/>
      <w:r>
        <w:rPr/>
        <w:t xml:space="preserve">10.15 Uhr Pause </w:t>
      </w:r>
    </w:p>
    <w:p>
      <w:pPr/>
      <w:r>
        <w:rPr/>
        <w:t xml:space="preserve">10.25 Uhr Ideensammlung zur Traumgemeinde. Thematisierung der Prioritätensetzung und Realisierbarkeit. Leitfragenerstellung für das Gespräch mit Entscheidungsträger.</w:t>
      </w:r>
    </w:p>
    <w:p>
      <w:pPr/>
      <w:r>
        <w:rPr/>
        <w:t xml:space="preserve">11.35 Uhr Pause</w:t>
      </w:r>
    </w:p>
    <w:p>
      <w:pPr/>
      <w:r>
        <w:rPr/>
        <w:t xml:space="preserve">11.50 Uhr Diskussion mit (Ober-)bürgermeister:in XZY</w:t>
      </w:r>
    </w:p>
    <w:p>
      <w:pPr/>
      <w:r>
        <w:rPr/>
        <w:t xml:space="preserve">13.00 Uhr Pause</w:t>
      </w:r>
    </w:p>
    <w:p>
      <w:pPr/>
      <w:r>
        <w:rPr/>
        <w:t xml:space="preserve">13.05 Uhr Auswertung des Gesprächs</w:t>
      </w:r>
    </w:p>
    <w:p>
      <w:pPr/>
      <w:r>
        <w:rPr/>
        <w:t xml:space="preserve">13.20 Uhr Evaluation des Politischen Tages</w:t>
      </w:r>
    </w:p>
    <w:p>
      <w:pPr/>
      <w:r>
        <w:rPr/>
        <w:t xml:space="preserve">13.30 Uhr Ende der Veranstaltung</w:t>
      </w:r>
    </w:p>
    <w:p/>
    <w:p>
      <w:pPr/>
      <w:r>
        <w:rPr/>
        <w:t xml:space="preserve">weitere 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8. und 9. Klassen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12-35 Personen, abhängig von den Platzverhältnissen im Sitzungssaal des Rathauses</w:t>
      </w:r>
    </w:p>
    <w:p>
      <w:pPr>
        <w:ind w:left="720" w:right="0" w:firstLine="0" w:hanging="360"/>
        <w:spacing w:before="0" w:after="0"/>
      </w:pPr>
      <w:r>
        <w:rPr/>
        <w:t xml:space="preserve">• Dauer: ca. 5 Zeitstunden</w:t>
      </w:r>
    </w:p>
    <w:p>
      <w:pPr>
        <w:ind w:left="720" w:right="0" w:firstLine="0" w:hanging="360"/>
        <w:spacing w:before="0" w:after="0"/>
      </w:pPr>
      <w:r>
        <w:rPr/>
        <w:t xml:space="preserve">• Ort: Rathaus der Kommune</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Anja Meitner, Leiterin der Außenstelle Tübingen</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Rathaus der Kommune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54/PT-STR-26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Schule trifft Rathaus [54/PT-STR-26]</dc:title>
  <dc:subject>Ein politischer Tag für weiterführende Schulen im Regierungsbezirk Tübingen</dc:subject>
  <dc:creator>Anja Meitner, Leiterin der Außenstelle Tübingen
 - Landeszentrale für politische Bildung</dc:creator>
  <cp:keywords>54/PT-STR-26 - Schule trifft Rathaus, 14.09.2026 bis 29.07.2027</cp:keywords>
  <dc:description/>
  <cp:lastModifiedBy>Runkel</cp:lastModifiedBy>
  <cp:revision>4</cp:revision>
  <dcterms:created xsi:type="dcterms:W3CDTF">2026-03-05T08:46:00Z</dcterms:created>
  <dcterms:modified xsi:type="dcterms:W3CDTF">2026-05-06T11:48:00Z</dcterms:modified>
</cp:coreProperties>
</file>